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28" w:rsidRPr="00566ECC" w:rsidRDefault="00845128" w:rsidP="008451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>Отчет ГУ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Отдел жилищно-коммунального хозяйства пассажирского транспорта и автомобильных дорог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45128" w:rsidRPr="00566ECC" w:rsidRDefault="00845128" w:rsidP="008451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>Тайыншинского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Северо-Казахстанской области» </w:t>
      </w:r>
    </w:p>
    <w:p w:rsidR="00845128" w:rsidRPr="00566ECC" w:rsidRDefault="00845128" w:rsidP="00845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 2018 год</w:t>
      </w:r>
    </w:p>
    <w:p w:rsidR="00845128" w:rsidRPr="00566ECC" w:rsidRDefault="00845128" w:rsidP="00845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128" w:rsidRPr="00566ECC" w:rsidRDefault="00845128" w:rsidP="0084512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2018 год К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>ГУ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Отделом 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жилищно-коммунального хозяйства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пассажирского транспорта и автомобильных дорог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66ECC">
        <w:rPr>
          <w:rFonts w:ascii="Times New Roman" w:hAnsi="Times New Roman" w:cs="Times New Roman"/>
          <w:color w:val="000000"/>
          <w:sz w:val="28"/>
          <w:szCs w:val="28"/>
        </w:rPr>
        <w:t>Тайыншинского</w:t>
      </w:r>
      <w:proofErr w:type="spellEnd"/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Северо-Казахстанской области» оказ</w:t>
      </w:r>
      <w:r>
        <w:rPr>
          <w:rFonts w:ascii="Times New Roman" w:hAnsi="Times New Roman" w:cs="Times New Roman"/>
          <w:color w:val="000000"/>
          <w:sz w:val="28"/>
          <w:szCs w:val="28"/>
        </w:rPr>
        <w:t>ано 185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государственные услуги.</w:t>
      </w:r>
    </w:p>
    <w:p w:rsidR="00845128" w:rsidRPr="00566ECC" w:rsidRDefault="00845128" w:rsidP="008451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ECC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оказанных в государственном органе (подведомственной организации) </w:t>
      </w:r>
      <w:r>
        <w:rPr>
          <w:rFonts w:ascii="Times New Roman" w:hAnsi="Times New Roman" w:cs="Times New Roman"/>
          <w:sz w:val="28"/>
          <w:szCs w:val="28"/>
        </w:rPr>
        <w:t xml:space="preserve">за 2018 год </w:t>
      </w:r>
      <w:r w:rsidRPr="00566ECC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5C3">
        <w:rPr>
          <w:rFonts w:ascii="Times New Roman" w:hAnsi="Times New Roman" w:cs="Times New Roman"/>
          <w:sz w:val="28"/>
          <w:szCs w:val="28"/>
        </w:rPr>
        <w:t>79</w:t>
      </w:r>
      <w:r w:rsidR="00097747">
        <w:rPr>
          <w:rFonts w:ascii="Times New Roman" w:hAnsi="Times New Roman" w:cs="Times New Roman"/>
          <w:sz w:val="28"/>
          <w:szCs w:val="28"/>
        </w:rPr>
        <w:t>.</w:t>
      </w:r>
    </w:p>
    <w:p w:rsidR="00845128" w:rsidRPr="00566ECC" w:rsidRDefault="00845128" w:rsidP="008451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государственных услуг, оказываемых через </w:t>
      </w:r>
      <w:r w:rsidR="0009774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4345C3">
        <w:rPr>
          <w:rFonts w:ascii="Times New Roman" w:hAnsi="Times New Roman" w:cs="Times New Roman"/>
          <w:color w:val="000000"/>
          <w:sz w:val="28"/>
          <w:szCs w:val="28"/>
        </w:rPr>
        <w:t>оскорпор</w:t>
      </w:r>
      <w:r w:rsidR="00097747">
        <w:rPr>
          <w:rFonts w:ascii="Times New Roman" w:hAnsi="Times New Roman" w:cs="Times New Roman"/>
          <w:color w:val="000000"/>
          <w:sz w:val="28"/>
          <w:szCs w:val="28"/>
        </w:rPr>
        <w:t>ацию-</w:t>
      </w:r>
      <w:r w:rsidR="004345C3">
        <w:rPr>
          <w:rFonts w:ascii="Times New Roman" w:hAnsi="Times New Roman" w:cs="Times New Roman"/>
          <w:color w:val="000000"/>
          <w:sz w:val="28"/>
          <w:szCs w:val="28"/>
        </w:rPr>
        <w:t>106</w:t>
      </w:r>
      <w:r w:rsidR="000977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5128" w:rsidRPr="00566ECC" w:rsidRDefault="00845128" w:rsidP="008451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на бесплатной основе —</w:t>
      </w:r>
      <w:r>
        <w:rPr>
          <w:rFonts w:ascii="Times New Roman" w:hAnsi="Times New Roman" w:cs="Times New Roman"/>
          <w:color w:val="000000"/>
          <w:sz w:val="28"/>
          <w:szCs w:val="28"/>
        </w:rPr>
        <w:t>185</w:t>
      </w:r>
      <w:r w:rsidR="00613197">
        <w:rPr>
          <w:rFonts w:ascii="Times New Roman" w:hAnsi="Times New Roman" w:cs="Times New Roman"/>
          <w:color w:val="000000"/>
          <w:sz w:val="28"/>
          <w:szCs w:val="28"/>
        </w:rPr>
        <w:t xml:space="preserve">, услуг 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оказываемых на платной основе — </w:t>
      </w:r>
      <w:r w:rsidRPr="00457636">
        <w:rPr>
          <w:rFonts w:ascii="Times New Roman" w:hAnsi="Times New Roman" w:cs="Times New Roman"/>
          <w:color w:val="000000"/>
          <w:sz w:val="28"/>
          <w:szCs w:val="28"/>
        </w:rPr>
        <w:t>нет.</w:t>
      </w:r>
    </w:p>
    <w:p w:rsidR="00845128" w:rsidRPr="00566ECC" w:rsidRDefault="00845128" w:rsidP="008451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в бумажной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— 185</w:t>
      </w:r>
      <w:r w:rsidR="0061319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5128" w:rsidRDefault="00845128" w:rsidP="00845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128" w:rsidRPr="00C86333" w:rsidRDefault="00845128" w:rsidP="0084512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востребованная</w:t>
      </w:r>
      <w:r w:rsidRPr="00566EC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66ECC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66EC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отделе жилищно-коммунального хозяйства пассажирского транспорта и автомобильных дорог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Тайыншинского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СКО</w:t>
      </w:r>
      <w:r w:rsidRPr="00566ECC">
        <w:rPr>
          <w:rFonts w:ascii="Times New Roman" w:hAnsi="Times New Roman" w:cs="Times New Roman"/>
          <w:sz w:val="28"/>
          <w:szCs w:val="28"/>
        </w:rPr>
        <w:t xml:space="preserve">  </w:t>
      </w:r>
      <w:r w:rsidR="00613197">
        <w:rPr>
          <w:rFonts w:ascii="Times New Roman" w:hAnsi="Times New Roman" w:cs="Times New Roman"/>
          <w:sz w:val="28"/>
          <w:szCs w:val="28"/>
        </w:rPr>
        <w:t>«</w:t>
      </w:r>
      <w:r w:rsidRPr="00C86333">
        <w:rPr>
          <w:rFonts w:ascii="Times New Roman" w:hAnsi="Times New Roman" w:cs="Times New Roman"/>
          <w:color w:val="000000"/>
          <w:sz w:val="28"/>
          <w:szCs w:val="28"/>
        </w:rPr>
        <w:t>Постановка на учет и очередь, а также принятие местными исполнительными органами решение о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C86333">
        <w:rPr>
          <w:rFonts w:ascii="Times New Roman" w:hAnsi="Times New Roman" w:cs="Times New Roman"/>
          <w:color w:val="000000"/>
          <w:sz w:val="28"/>
          <w:szCs w:val="28"/>
        </w:rPr>
        <w:t>ении жилища гражданам, нуждающим</w:t>
      </w:r>
      <w:r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Pr="00C86333">
        <w:rPr>
          <w:rFonts w:ascii="Times New Roman" w:hAnsi="Times New Roman" w:cs="Times New Roman"/>
          <w:color w:val="000000"/>
          <w:sz w:val="28"/>
          <w:szCs w:val="28"/>
        </w:rPr>
        <w:t xml:space="preserve">  в жилище из государственного жилищного фонда или жилище, арендованном местн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86333">
        <w:rPr>
          <w:rFonts w:ascii="Times New Roman" w:hAnsi="Times New Roman" w:cs="Times New Roman"/>
          <w:color w:val="000000"/>
          <w:sz w:val="28"/>
          <w:szCs w:val="28"/>
        </w:rPr>
        <w:t>м исполнительным органом в частном фонде</w:t>
      </w:r>
      <w:r w:rsidR="0061319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863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5128" w:rsidRDefault="00845128" w:rsidP="00845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5128" w:rsidRDefault="00845128" w:rsidP="008451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4876">
        <w:rPr>
          <w:rFonts w:ascii="Times New Roman" w:hAnsi="Times New Roman" w:cs="Times New Roman"/>
          <w:color w:val="000000"/>
          <w:sz w:val="28"/>
          <w:szCs w:val="28"/>
        </w:rPr>
        <w:t>Информация о предоставлении государственны</w:t>
      </w:r>
      <w:r>
        <w:rPr>
          <w:rFonts w:ascii="Times New Roman" w:hAnsi="Times New Roman" w:cs="Times New Roman"/>
          <w:color w:val="000000"/>
          <w:sz w:val="28"/>
          <w:szCs w:val="28"/>
        </w:rPr>
        <w:t>х услуг размещена на официальном</w:t>
      </w:r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703FB">
        <w:rPr>
          <w:rFonts w:ascii="Times New Roman" w:hAnsi="Times New Roman" w:cs="Times New Roman"/>
          <w:color w:val="000000"/>
          <w:sz w:val="28"/>
          <w:szCs w:val="28"/>
        </w:rPr>
        <w:t>интернет-ресурс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 w:rsidRPr="00BD48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жилищно-коммунального хозяйства пассажирского транспорта и автомобильных дорог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здании</w:t>
      </w:r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жилищно-коммунального хозяйства пассажирского транспорта и автомобильных дорог</w:t>
      </w:r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</w:t>
      </w:r>
      <w:r w:rsidR="0009774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 стол с бланками и образцами заявлений расположен в доступном месте для всеобщего обозрения на государственном и русском языках.</w:t>
      </w:r>
    </w:p>
    <w:p w:rsidR="00845128" w:rsidRPr="00F3252A" w:rsidRDefault="00845128" w:rsidP="008451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</w:t>
      </w:r>
      <w:proofErr w:type="spellStart"/>
      <w:r w:rsidR="001452D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7747">
        <w:rPr>
          <w:rFonts w:ascii="Times New Roman" w:hAnsi="Times New Roman" w:cs="Times New Roman"/>
          <w:color w:val="000000"/>
          <w:sz w:val="28"/>
          <w:szCs w:val="28"/>
        </w:rPr>
        <w:t>оскорпорацию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D4876">
        <w:rPr>
          <w:rFonts w:ascii="Times New Roman" w:hAnsi="Times New Roman" w:cs="Times New Roman"/>
          <w:color w:val="000000"/>
          <w:sz w:val="28"/>
          <w:szCs w:val="28"/>
        </w:rPr>
        <w:t>Вопросы повышения качества оказания государственных услуг населению в настоящее время являются важнейшими приоритетами в деятел</w:t>
      </w:r>
      <w:r>
        <w:rPr>
          <w:rFonts w:ascii="Times New Roman" w:hAnsi="Times New Roman" w:cs="Times New Roman"/>
          <w:color w:val="000000"/>
          <w:sz w:val="28"/>
          <w:szCs w:val="28"/>
        </w:rPr>
        <w:t>ьности государственных органов.</w:t>
      </w:r>
    </w:p>
    <w:p w:rsidR="00845128" w:rsidRDefault="00845128" w:rsidP="0084512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Жалоб </w:t>
      </w:r>
      <w:r w:rsidR="004345C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оказания государственных услуг не поступало.</w:t>
      </w:r>
    </w:p>
    <w:p w:rsidR="00845128" w:rsidRPr="00BC04E6" w:rsidRDefault="00845128" w:rsidP="00845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Отчет о работе  </w:t>
      </w:r>
      <w:r>
        <w:rPr>
          <w:rFonts w:ascii="Times New Roman" w:hAnsi="Times New Roman" w:cs="Times New Roman"/>
          <w:sz w:val="28"/>
          <w:szCs w:val="28"/>
        </w:rPr>
        <w:t>отдела жилищно-коммунального хозяйства пассажирского транспорта и автомобильных дорог</w:t>
      </w:r>
      <w:r w:rsidRPr="00BD48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внутреннему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предоставляемых государственных услуг сдается еже</w:t>
      </w:r>
      <w:r w:rsidR="004345C3">
        <w:rPr>
          <w:rFonts w:ascii="Times New Roman" w:hAnsi="Times New Roman" w:cs="Times New Roman"/>
          <w:color w:val="000000"/>
          <w:sz w:val="28"/>
          <w:szCs w:val="28"/>
        </w:rPr>
        <w:t>квартально</w:t>
      </w:r>
      <w:r w:rsidRPr="00566E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5128" w:rsidRDefault="00845128" w:rsidP="0084512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5128" w:rsidRPr="00687B65" w:rsidRDefault="00845128" w:rsidP="008451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7B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Информация о жалобах </w:t>
      </w:r>
      <w:proofErr w:type="spellStart"/>
      <w:r w:rsidRPr="00687B65"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услугополучателей</w:t>
      </w:r>
      <w:proofErr w:type="spellEnd"/>
      <w:r w:rsidRPr="00687B65">
        <w:rPr>
          <w:rFonts w:ascii="Times New Roman" w:hAnsi="Times New Roman" w:cs="Times New Roman"/>
          <w:sz w:val="28"/>
          <w:szCs w:val="28"/>
        </w:rPr>
        <w:br/>
      </w:r>
      <w:r w:rsidRPr="00687B65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5"/>
        <w:gridCol w:w="914"/>
        <w:gridCol w:w="1598"/>
        <w:gridCol w:w="1438"/>
        <w:gridCol w:w="1435"/>
        <w:gridCol w:w="1081"/>
        <w:gridCol w:w="1235"/>
      </w:tblGrid>
      <w:tr w:rsidR="00845128" w:rsidRPr="00BC04E6" w:rsidTr="00704BBA">
        <w:tc>
          <w:tcPr>
            <w:tcW w:w="1851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заявитележалобы</w:t>
            </w:r>
            <w:proofErr w:type="spellEnd"/>
          </w:p>
        </w:tc>
        <w:tc>
          <w:tcPr>
            <w:tcW w:w="960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Суть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</w:p>
        </w:tc>
        <w:tc>
          <w:tcPr>
            <w:tcW w:w="1694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(организация), 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жалобу и (или)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</w:p>
        </w:tc>
        <w:tc>
          <w:tcPr>
            <w:tcW w:w="1522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</w:p>
        </w:tc>
        <w:tc>
          <w:tcPr>
            <w:tcW w:w="1506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документа по итогам рассмотрения жалобы</w:t>
            </w:r>
          </w:p>
        </w:tc>
        <w:tc>
          <w:tcPr>
            <w:tcW w:w="1140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Принятое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</w:p>
        </w:tc>
        <w:tc>
          <w:tcPr>
            <w:tcW w:w="1303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пересмотре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принятого 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</w:t>
            </w:r>
          </w:p>
        </w:tc>
      </w:tr>
      <w:tr w:rsidR="00845128" w:rsidRPr="00BC04E6" w:rsidTr="00704BBA">
        <w:tc>
          <w:tcPr>
            <w:tcW w:w="1851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</w:tcPr>
          <w:p w:rsidR="00845128" w:rsidRPr="00BC04E6" w:rsidRDefault="00845128" w:rsidP="00704BB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845128" w:rsidRPr="00BC04E6" w:rsidTr="00704BBA">
        <w:tc>
          <w:tcPr>
            <w:tcW w:w="1851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22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6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40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03" w:type="dxa"/>
          </w:tcPr>
          <w:p w:rsidR="00845128" w:rsidRPr="00BC04E6" w:rsidRDefault="00845128" w:rsidP="00704B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845128" w:rsidRPr="00457636" w:rsidRDefault="00845128" w:rsidP="00845128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B65">
        <w:rPr>
          <w:rFonts w:ascii="Times New Roman" w:hAnsi="Times New Roman" w:cs="Times New Roman"/>
          <w:sz w:val="28"/>
          <w:szCs w:val="28"/>
        </w:rPr>
        <w:br/>
      </w:r>
      <w:r w:rsidRPr="00687B6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</w:t>
      </w:r>
      <w:r w:rsidRPr="00566E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И.о</w:t>
      </w:r>
    </w:p>
    <w:p w:rsidR="00845128" w:rsidRPr="00566ECC" w:rsidRDefault="00845128" w:rsidP="00845128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76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руководителя отдела ЖКХ ПТ и АД             </w:t>
      </w:r>
      <w:r w:rsidRPr="0056552F">
        <w:rPr>
          <w:rFonts w:ascii="Times New Roman" w:hAnsi="Times New Roman" w:cs="Times New Roman"/>
          <w:b/>
          <w:lang w:val="kk-KZ"/>
        </w:rPr>
        <w:t>(подпись имеется)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4576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Булат А.</w:t>
      </w:r>
    </w:p>
    <w:p w:rsidR="00845128" w:rsidRPr="00566ECC" w:rsidRDefault="00845128" w:rsidP="00845128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128" w:rsidRPr="00566ECC" w:rsidRDefault="00845128" w:rsidP="00845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128" w:rsidRPr="00566ECC" w:rsidRDefault="00845128" w:rsidP="00845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5128" w:rsidRPr="00566ECC" w:rsidRDefault="00845128" w:rsidP="00845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4D16" w:rsidRDefault="005C4D16">
      <w:pPr>
        <w:rPr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23B" w:rsidRDefault="0057223B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223B" w:rsidRPr="0057223B" w:rsidRDefault="0057223B" w:rsidP="005722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223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2018 жыл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r w:rsidRPr="0057223B">
        <w:rPr>
          <w:rFonts w:ascii="Times New Roman" w:hAnsi="Times New Roman" w:cs="Times New Roman"/>
          <w:b/>
          <w:sz w:val="28"/>
          <w:szCs w:val="28"/>
          <w:lang w:val="kk-KZ"/>
        </w:rPr>
        <w:t>ы мемлекеттік қызметтер көрсету мәселелері бойынша</w:t>
      </w:r>
    </w:p>
    <w:p w:rsidR="0057223B" w:rsidRPr="0057223B" w:rsidRDefault="0057223B" w:rsidP="0057223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57223B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Тайынша ауданы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ның т</w:t>
      </w:r>
      <w:r w:rsidRPr="0057223B">
        <w:rPr>
          <w:rFonts w:ascii="Times New Roman" w:hAnsi="Times New Roman" w:cs="Times New Roman"/>
          <w:b/>
          <w:sz w:val="28"/>
          <w:szCs w:val="28"/>
          <w:lang w:val="kk-KZ"/>
        </w:rPr>
        <w:t>ұрғын үй-коммуналдық шаруашылығы, жолаушылар көлігі және автомобиль жолдары бөлімі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57223B">
        <w:rPr>
          <w:rFonts w:ascii="Times New Roman" w:hAnsi="Times New Roman" w:cs="Times New Roman"/>
          <w:b/>
          <w:sz w:val="28"/>
          <w:szCs w:val="28"/>
          <w:lang w:val="kk-KZ"/>
        </w:rPr>
        <w:t>ММ есебі</w:t>
      </w: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722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223B" w:rsidRDefault="0057223B" w:rsidP="005722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2018 жылы «Солтүстік Қазақстан облысы Тайынша ауданының тұрғын үй-коммуналдық шаруашылығы, жолаушылар көлігі және автомобиль жолдары бөлімі» КММ 185 мемлекеттік қызметтер көрсетілді.</w:t>
      </w:r>
    </w:p>
    <w:p w:rsidR="0057223B" w:rsidRDefault="0057223B" w:rsidP="005722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2018 жылы мемлекеттік органда (ведомстволық бағынысты ұйымда) көрсетілген мемлекеттік қызметтер саны-79</w:t>
      </w:r>
    </w:p>
    <w:p w:rsidR="0057223B" w:rsidRDefault="0057223B" w:rsidP="005722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корпорация арқылы көрсетілетін мемлекеттік қызметтердің саны-106. </w:t>
      </w:r>
    </w:p>
    <w:p w:rsidR="0057223B" w:rsidRDefault="0057223B" w:rsidP="005722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тегін негізде көрсетілетін мемлекеттік қызметтер саны -185, ақылы негізде көрсетілетін қызметтер саны-жоқ • </w:t>
      </w:r>
    </w:p>
    <w:p w:rsidR="0057223B" w:rsidRDefault="0057223B" w:rsidP="005722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қағаз түрінде көрсетілетін мемлекеттік қызметтердің саны-185</w:t>
      </w: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Тайынша ауданының тұрғын үй-коммуналдық шаруашылығы, жолаушылар көлігі және автомобиль жолдары бөлімінде аса талап етілетін мемлекеттік қызмет есепке қою және кезекке қою, сондай-ақ жергілікті атқарушы органдардың мемлекеттік тұрғын үй қорынан тұрғын үйге немесе жеке тұрғын үй қорынан жергілікті атқарушы орган жалдаған тұрғын үйге мұқтаж азаматтарға тұрғын үй беру туралы шешім қабылдауы.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туралы ақпарат тұрғын үй-коммуналдық шаруашылығы, жолаушылар көлігі және автомобиль жолдары бөлімінің ресми интернет-ресурсында орналастырылған. 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Тұрғын үй-коммуналдық шаруашылығы, жолаушылар көлігі және автомобиль жолдары бөлімінің ғимаратында мемлекеттік қызмет көрсету үдерісіндегі негізгі ұғымдар, жалпы ережелер, сипаттамалар және іс-әрекет тәртібі көрсетілген жаңартылған стенд бар. Өтініш бланкілері мен үлгілері бар ақпараттық үстел мемлекеттік және орыс тілдерінде жалпыға ортақ шолу үшін қолжетімді жерде орналасқан. 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процестерін оңтайландыру және автоматтандыру нәтижелері мемлекеттік органда да, Мемлекеттік корпорация арқылы да баламалы негізде мемлекеттік қызмет көрсету болып табылады. 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Халыққа мемлекеттік қызмет көрсету сапасын арттыру мәселелері қазіргі уақытта мемлекеттік органдар қызметіндегі маңызды басымдықтар болып табылады.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мәселелері бойынша қызмет алушылардың шағымдары түскен жоқ.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Тұрғын үй-коммуналдық шаруашылығы, жолаушылар көлігі және автомобиль жолдары бөлімінің көрсетілетін мемлекеттік қызметтердің сапасын ішкі бақылау бойынша жұмысы туралы есеп ай сайын тапсырылады.</w:t>
      </w:r>
    </w:p>
    <w:p w:rsidR="0057223B" w:rsidRDefault="0057223B" w:rsidP="0057223B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223B" w:rsidRDefault="0057223B" w:rsidP="0057223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Мемлекеттік қызмет көрсету мәселелері бойынша</w:t>
      </w:r>
    </w:p>
    <w:p w:rsidR="0057223B" w:rsidRDefault="0057223B" w:rsidP="0057223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57223B" w:rsidRDefault="0057223B" w:rsidP="0057223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161"/>
        <w:gridCol w:w="1390"/>
        <w:gridCol w:w="1263"/>
        <w:gridCol w:w="1387"/>
        <w:gridCol w:w="1370"/>
        <w:gridCol w:w="1370"/>
      </w:tblGrid>
      <w:tr w:rsidR="0057223B" w:rsidRPr="0057223B" w:rsidTr="0057223B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Шағым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әліметтер</w:t>
            </w:r>
          </w:p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Шағымдар мәні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Шағымды және (немесе) шешімді қараған</w:t>
            </w:r>
          </w:p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Орган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Қаралған күні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Шағымды қарау қортындысы бойынша құжаттың №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Қабылданған шешім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Қабылданған </w:t>
            </w:r>
          </w:p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шешімді</w:t>
            </w:r>
          </w:p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қайта қарау туралы мәліметтер</w:t>
            </w:r>
          </w:p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7223B" w:rsidTr="0057223B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7223B" w:rsidTr="0057223B"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23B" w:rsidRDefault="005722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7223B" w:rsidRDefault="0057223B" w:rsidP="0057223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ТКШ ЖК және АЖ бөлімі</w:t>
      </w:r>
    </w:p>
    <w:p w:rsidR="0057223B" w:rsidRDefault="0057223B" w:rsidP="0057223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басшысының м.а.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(қолы бар)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 Болат </w:t>
      </w:r>
    </w:p>
    <w:p w:rsidR="00097747" w:rsidRDefault="00097747" w:rsidP="00B210B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97747" w:rsidSect="00F2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12EF7"/>
    <w:multiLevelType w:val="hybridMultilevel"/>
    <w:tmpl w:val="D690F900"/>
    <w:lvl w:ilvl="0" w:tplc="64FA2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128"/>
    <w:rsid w:val="00097747"/>
    <w:rsid w:val="001452D2"/>
    <w:rsid w:val="004345C3"/>
    <w:rsid w:val="004418CC"/>
    <w:rsid w:val="0057223B"/>
    <w:rsid w:val="005C0952"/>
    <w:rsid w:val="005C4D16"/>
    <w:rsid w:val="00613197"/>
    <w:rsid w:val="006D3D1A"/>
    <w:rsid w:val="00845128"/>
    <w:rsid w:val="00AB7035"/>
    <w:rsid w:val="00B210BD"/>
    <w:rsid w:val="00F2472D"/>
    <w:rsid w:val="00F65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10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dcterms:created xsi:type="dcterms:W3CDTF">2019-03-29T05:35:00Z</dcterms:created>
  <dcterms:modified xsi:type="dcterms:W3CDTF">2019-04-02T06:04:00Z</dcterms:modified>
</cp:coreProperties>
</file>